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1C202" w14:textId="77777777" w:rsidR="00874161" w:rsidRDefault="004C2498">
      <w:pPr>
        <w:pStyle w:val="Corpodeltesto"/>
        <w:jc w:val="left"/>
      </w:pPr>
      <w:r>
        <w:rPr>
          <w:noProof/>
        </w:rPr>
        <w:drawing>
          <wp:inline distT="0" distB="0" distL="0" distR="0" wp14:anchorId="2AA08EC4" wp14:editId="6C91BA0F">
            <wp:extent cx="1795578" cy="462814"/>
            <wp:effectExtent l="0" t="0" r="0" b="0"/>
            <wp:docPr id="1073741825" name="officeArt object" descr="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.png" descr="logo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78" cy="4628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AC8F42" w14:textId="77777777" w:rsidR="00874161" w:rsidRDefault="004C2498">
      <w:pPr>
        <w:rPr>
          <w:rFonts w:ascii="Helvetica" w:eastAsia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9BCEE1" wp14:editId="4D5C6A46">
                <wp:simplePos x="0" y="0"/>
                <wp:positionH relativeFrom="column">
                  <wp:posOffset>-782953</wp:posOffset>
                </wp:positionH>
                <wp:positionV relativeFrom="line">
                  <wp:posOffset>102869</wp:posOffset>
                </wp:positionV>
                <wp:extent cx="2606040" cy="274321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74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FBA30F" w14:textId="77777777" w:rsidR="00D862DF" w:rsidRDefault="00D862DF">
                            <w:pPr>
                              <w:pStyle w:val="Titolo2"/>
                              <w:shd w:val="clear" w:color="auto" w:fill="666666"/>
                            </w:pPr>
                            <w:r>
                              <w:rPr>
                                <w:color w:val="FFFFFF"/>
                                <w:u w:color="FFFFFF"/>
                              </w:rPr>
                              <w:t xml:space="preserve">              Comunicato Stampa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alt="Descrizione: officeArt object" style="position:absolute;margin-left:-61.6pt;margin-top:8.1pt;width:205.2pt;height:2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" stroked="f" strokeweight="1pt">
                <v:stroke miterlimit="4"/>
                <v:textbox inset="45718emu,45718emu,45718emu,45718emu">
                  <w:txbxContent>
                    <w:p w14:paraId="1BFBA30F" w14:textId="77777777" w:rsidR="00914B38" w:rsidRDefault="00914B38">
                      <w:pPr>
                        <w:pStyle w:val="Titolo2"/>
                        <w:shd w:val="clear" w:color="auto" w:fill="666666"/>
                      </w:pPr>
                      <w:r>
                        <w:rPr>
                          <w:color w:val="FFFFFF"/>
                          <w:u w:color="FFFFFF"/>
                        </w:rPr>
                        <w:t xml:space="preserve">              Comunicato Stampa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9C6D1FD" w14:textId="77777777" w:rsidR="006A0E47" w:rsidRDefault="006A0E4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jc w:val="right"/>
        <w:rPr>
          <w:rFonts w:ascii="Helvetica" w:hAnsi="Helvetica"/>
          <w:sz w:val="24"/>
          <w:szCs w:val="24"/>
        </w:rPr>
      </w:pPr>
    </w:p>
    <w:p w14:paraId="1B72B339" w14:textId="1A526328" w:rsidR="006A0E47" w:rsidRPr="006A0E47" w:rsidRDefault="004C249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jc w:val="righ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26  giugno 20</w:t>
      </w:r>
      <w:r w:rsidR="00D37176">
        <w:rPr>
          <w:rFonts w:ascii="Helvetica" w:hAnsi="Helvetica"/>
          <w:sz w:val="24"/>
          <w:szCs w:val="24"/>
        </w:rPr>
        <w:t>23</w:t>
      </w:r>
    </w:p>
    <w:p w14:paraId="3F5B65D7" w14:textId="22282EC1" w:rsidR="00874161" w:rsidRPr="00554463" w:rsidRDefault="003E0963" w:rsidP="004C249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IL </w:t>
      </w:r>
      <w:r w:rsidR="002457D2">
        <w:rPr>
          <w:rFonts w:ascii="Helvetica" w:hAnsi="Helvetica"/>
          <w:b/>
          <w:bCs/>
          <w:sz w:val="24"/>
          <w:szCs w:val="24"/>
        </w:rPr>
        <w:t xml:space="preserve">LABORATORIO ORAFO </w:t>
      </w:r>
      <w:r>
        <w:rPr>
          <w:rFonts w:ascii="Helvetica" w:hAnsi="Helvetica"/>
          <w:b/>
          <w:bCs/>
          <w:sz w:val="24"/>
          <w:szCs w:val="24"/>
        </w:rPr>
        <w:t>“IL GALEONE”</w:t>
      </w:r>
      <w:r w:rsidR="004C2498">
        <w:rPr>
          <w:rFonts w:ascii="Helvetica" w:hAnsi="Helvetica"/>
          <w:b/>
          <w:bCs/>
          <w:sz w:val="24"/>
          <w:szCs w:val="24"/>
        </w:rPr>
        <w:t xml:space="preserve"> HA REALIZZATO IL MASGALANO PER I PALII 20</w:t>
      </w:r>
      <w:r w:rsidR="00D37176">
        <w:rPr>
          <w:rFonts w:ascii="Helvetica" w:hAnsi="Helvetica"/>
          <w:b/>
          <w:bCs/>
          <w:sz w:val="24"/>
          <w:szCs w:val="24"/>
        </w:rPr>
        <w:t>23</w:t>
      </w:r>
      <w:r w:rsidR="004C2498">
        <w:rPr>
          <w:rFonts w:ascii="Helvetica" w:hAnsi="Helvetica"/>
          <w:b/>
          <w:bCs/>
          <w:sz w:val="24"/>
          <w:szCs w:val="24"/>
        </w:rPr>
        <w:t xml:space="preserve">: UN OMAGGIO </w:t>
      </w:r>
      <w:r w:rsidR="00184A44">
        <w:rPr>
          <w:rFonts w:ascii="Helvetica" w:hAnsi="Helvetica"/>
          <w:b/>
          <w:bCs/>
          <w:sz w:val="24"/>
          <w:szCs w:val="24"/>
        </w:rPr>
        <w:t>ALL’ARTE DI CUSTODIRE I RICORDI</w:t>
      </w:r>
    </w:p>
    <w:p w14:paraId="305EB7DB" w14:textId="77777777" w:rsidR="00874161" w:rsidRDefault="00874161">
      <w:pPr>
        <w:rPr>
          <w:rFonts w:ascii="Helvetica" w:eastAsia="Helvetica" w:hAnsi="Helvetica" w:cs="Helvetica"/>
        </w:rPr>
      </w:pPr>
    </w:p>
    <w:p w14:paraId="5FDCEEED" w14:textId="77777777" w:rsidR="006A0E47" w:rsidRDefault="006A0E47">
      <w:pPr>
        <w:rPr>
          <w:rFonts w:ascii="Helvetica" w:eastAsia="Helvetica" w:hAnsi="Helvetica" w:cs="Helvetica"/>
        </w:rPr>
      </w:pPr>
    </w:p>
    <w:p w14:paraId="3CC022BA" w14:textId="4E033FA5" w:rsidR="004C2498" w:rsidRDefault="004C2498">
      <w:pPr>
        <w:rPr>
          <w:rFonts w:ascii="Helvetica" w:hAnsi="Helvetica"/>
        </w:rPr>
      </w:pPr>
      <w:r>
        <w:rPr>
          <w:rFonts w:ascii="Helvetica" w:hAnsi="Helvetica"/>
        </w:rPr>
        <w:t xml:space="preserve">Il </w:t>
      </w:r>
      <w:proofErr w:type="spellStart"/>
      <w:r>
        <w:rPr>
          <w:rFonts w:ascii="Helvetica" w:hAnsi="Helvetica"/>
        </w:rPr>
        <w:t>Masgalano</w:t>
      </w:r>
      <w:proofErr w:type="spellEnd"/>
      <w:r>
        <w:rPr>
          <w:rFonts w:ascii="Helvetica" w:hAnsi="Helvetica"/>
        </w:rPr>
        <w:t xml:space="preserve"> per i </w:t>
      </w:r>
      <w:proofErr w:type="spellStart"/>
      <w:r>
        <w:rPr>
          <w:rFonts w:ascii="Helvetica" w:hAnsi="Helvetica"/>
        </w:rPr>
        <w:t>Palii</w:t>
      </w:r>
      <w:proofErr w:type="spellEnd"/>
      <w:r>
        <w:rPr>
          <w:rFonts w:ascii="Helvetica" w:hAnsi="Helvetica"/>
        </w:rPr>
        <w:t xml:space="preserve"> del 20</w:t>
      </w:r>
      <w:r w:rsidR="00F7629E">
        <w:rPr>
          <w:rFonts w:ascii="Helvetica" w:hAnsi="Helvetica"/>
        </w:rPr>
        <w:t>23</w:t>
      </w:r>
      <w:r>
        <w:rPr>
          <w:rFonts w:ascii="Helvetica" w:hAnsi="Helvetica"/>
        </w:rPr>
        <w:t xml:space="preserve"> è un bellissimo bacile </w:t>
      </w:r>
      <w:r w:rsidR="00F7629E">
        <w:rPr>
          <w:rFonts w:ascii="Helvetica" w:hAnsi="Helvetica"/>
        </w:rPr>
        <w:t>d’argento</w:t>
      </w:r>
      <w:r w:rsidR="00C063D5">
        <w:rPr>
          <w:rFonts w:ascii="Helvetica" w:hAnsi="Helvetica"/>
        </w:rPr>
        <w:t xml:space="preserve"> realizzato dal Laboratorio orafo “Il Galeone” di Siena</w:t>
      </w:r>
      <w:r>
        <w:rPr>
          <w:rFonts w:ascii="Helvetica" w:hAnsi="Helvetica"/>
        </w:rPr>
        <w:t xml:space="preserve"> </w:t>
      </w:r>
      <w:r w:rsidR="00E03025">
        <w:rPr>
          <w:rFonts w:ascii="Helvetica" w:hAnsi="Helvetica"/>
        </w:rPr>
        <w:t>che</w:t>
      </w:r>
      <w:r w:rsidR="00221A73">
        <w:rPr>
          <w:rFonts w:ascii="Helvetica" w:hAnsi="Helvetica"/>
        </w:rPr>
        <w:t>, nella forma</w:t>
      </w:r>
      <w:r w:rsidR="002D383F">
        <w:rPr>
          <w:rFonts w:ascii="Helvetica" w:hAnsi="Helvetica"/>
        </w:rPr>
        <w:t>,</w:t>
      </w:r>
      <w:r w:rsidR="00221A73">
        <w:rPr>
          <w:rFonts w:ascii="Helvetica" w:hAnsi="Helvetica"/>
        </w:rPr>
        <w:t xml:space="preserve"> </w:t>
      </w:r>
      <w:r w:rsidR="002D383F">
        <w:rPr>
          <w:rFonts w:ascii="Helvetica" w:hAnsi="Helvetica"/>
        </w:rPr>
        <w:t>ripercorre la tradizione</w:t>
      </w:r>
      <w:r w:rsidR="000B48E2">
        <w:rPr>
          <w:rFonts w:ascii="Helvetica" w:hAnsi="Helvetica"/>
        </w:rPr>
        <w:t xml:space="preserve"> senese</w:t>
      </w:r>
      <w:r w:rsidR="002D383F">
        <w:rPr>
          <w:rFonts w:ascii="Helvetica" w:hAnsi="Helvetica"/>
        </w:rPr>
        <w:t>.</w:t>
      </w:r>
      <w:r w:rsidR="00E03025">
        <w:rPr>
          <w:rFonts w:ascii="Helvetica" w:hAnsi="Helvetica"/>
        </w:rPr>
        <w:t xml:space="preserve"> </w:t>
      </w:r>
      <w:r w:rsidR="002D383F">
        <w:rPr>
          <w:rFonts w:ascii="Helvetica" w:hAnsi="Helvetica"/>
        </w:rPr>
        <w:t>C</w:t>
      </w:r>
      <w:r w:rsidR="00C53E05">
        <w:rPr>
          <w:rFonts w:ascii="Helvetica" w:hAnsi="Helvetica"/>
        </w:rPr>
        <w:t xml:space="preserve">on dettagli in terracotta ed elementi in rame </w:t>
      </w:r>
      <w:r w:rsidR="002D383F">
        <w:rPr>
          <w:rFonts w:ascii="Helvetica" w:hAnsi="Helvetica"/>
        </w:rPr>
        <w:t>omaggia</w:t>
      </w:r>
      <w:r w:rsidR="00184A44">
        <w:rPr>
          <w:rFonts w:ascii="Helvetica" w:hAnsi="Helvetica"/>
        </w:rPr>
        <w:t xml:space="preserve"> l’arte de</w:t>
      </w:r>
      <w:r w:rsidR="00C53E05">
        <w:rPr>
          <w:rFonts w:ascii="Helvetica" w:hAnsi="Helvetica"/>
        </w:rPr>
        <w:t>l saper custodire e</w:t>
      </w:r>
      <w:r w:rsidR="002D383F">
        <w:rPr>
          <w:rFonts w:ascii="Helvetica" w:hAnsi="Helvetica"/>
        </w:rPr>
        <w:t xml:space="preserve"> conservare i ricordi. L</w:t>
      </w:r>
      <w:r w:rsidR="00184A44">
        <w:rPr>
          <w:rFonts w:ascii="Helvetica" w:hAnsi="Helvetica"/>
        </w:rPr>
        <w:t xml:space="preserve">e tracce, gli scritti del passato. </w:t>
      </w:r>
      <w:r w:rsidR="00C53E05">
        <w:rPr>
          <w:rFonts w:ascii="Helvetica" w:hAnsi="Helvetica"/>
        </w:rPr>
        <w:t>Una chiara quanto potente dedica al lavoro degli Archivisti delle 17 Contrade che hanno offerto l’opera</w:t>
      </w:r>
      <w:r>
        <w:rPr>
          <w:rFonts w:ascii="Helvetica" w:hAnsi="Helvetica"/>
        </w:rPr>
        <w:t xml:space="preserve">. </w:t>
      </w:r>
    </w:p>
    <w:p w14:paraId="14207F69" w14:textId="33620071" w:rsidR="00E07F28" w:rsidRDefault="00DA778C">
      <w:pPr>
        <w:rPr>
          <w:rFonts w:ascii="Helvetica" w:hAnsi="Helvetica"/>
        </w:rPr>
      </w:pPr>
      <w:r>
        <w:rPr>
          <w:rFonts w:ascii="Helvetica" w:hAnsi="Helvetica"/>
        </w:rPr>
        <w:t>E</w:t>
      </w:r>
      <w:r w:rsidR="00D43A1F">
        <w:rPr>
          <w:rFonts w:ascii="Helvetica" w:hAnsi="Helvetica"/>
        </w:rPr>
        <w:t>,</w:t>
      </w:r>
      <w:r w:rsidR="00C53E05">
        <w:rPr>
          <w:rFonts w:ascii="Helvetica" w:hAnsi="Helvetica"/>
        </w:rPr>
        <w:t xml:space="preserve"> proprio </w:t>
      </w:r>
      <w:r>
        <w:rPr>
          <w:rFonts w:ascii="Helvetica" w:hAnsi="Helvetica"/>
        </w:rPr>
        <w:t xml:space="preserve">a simboleggiare </w:t>
      </w:r>
      <w:r w:rsidR="00765AE9">
        <w:rPr>
          <w:rFonts w:ascii="Helvetica" w:hAnsi="Helvetica"/>
        </w:rPr>
        <w:t xml:space="preserve">l’importanza </w:t>
      </w:r>
      <w:r w:rsidR="00765AE9" w:rsidRPr="00765AE9">
        <w:rPr>
          <w:rStyle w:val="hgkelc"/>
          <w:rFonts w:ascii="Helvetica" w:eastAsia="Times New Roman" w:hAnsi="Helvetica"/>
          <w:bCs/>
        </w:rPr>
        <w:t xml:space="preserve">di </w:t>
      </w:r>
      <w:r w:rsidR="00B46AB7">
        <w:rPr>
          <w:rStyle w:val="hgkelc"/>
          <w:rFonts w:ascii="Helvetica" w:eastAsia="Times New Roman" w:hAnsi="Helvetica"/>
          <w:bCs/>
        </w:rPr>
        <w:t>non dimenticare</w:t>
      </w:r>
      <w:r w:rsidR="00D43A1F">
        <w:rPr>
          <w:rStyle w:val="hgkelc"/>
          <w:rFonts w:ascii="Helvetica" w:eastAsia="Times New Roman" w:hAnsi="Helvetica"/>
          <w:bCs/>
        </w:rPr>
        <w:t>,</w:t>
      </w:r>
      <w:r w:rsidR="00B46AB7">
        <w:rPr>
          <w:rStyle w:val="hgkelc"/>
          <w:rFonts w:ascii="Helvetica" w:eastAsia="Times New Roman" w:hAnsi="Helvetica"/>
          <w:bCs/>
        </w:rPr>
        <w:t xml:space="preserve"> </w:t>
      </w:r>
      <w:r w:rsidR="002D383F">
        <w:rPr>
          <w:rStyle w:val="hgkelc"/>
          <w:rFonts w:ascii="Helvetica" w:eastAsia="Times New Roman" w:hAnsi="Helvetica"/>
          <w:bCs/>
        </w:rPr>
        <w:t xml:space="preserve">in primo piano, da una base in terracotta, emerge un </w:t>
      </w:r>
      <w:r w:rsidR="00D43A1F">
        <w:rPr>
          <w:rFonts w:ascii="Helvetica" w:hAnsi="Helvetica"/>
        </w:rPr>
        <w:t>libro dalla copertina in</w:t>
      </w:r>
      <w:r w:rsidR="00765AE9">
        <w:rPr>
          <w:rFonts w:ascii="Helvetica" w:hAnsi="Helvetica"/>
        </w:rPr>
        <w:t xml:space="preserve"> rame</w:t>
      </w:r>
      <w:r w:rsidR="002D383F">
        <w:rPr>
          <w:rFonts w:ascii="Helvetica" w:hAnsi="Helvetica"/>
        </w:rPr>
        <w:t xml:space="preserve"> e le pagine in argento</w:t>
      </w:r>
      <w:r w:rsidR="00E07F28">
        <w:rPr>
          <w:rFonts w:ascii="Helvetica" w:hAnsi="Helvetica"/>
        </w:rPr>
        <w:t>.</w:t>
      </w:r>
      <w:r w:rsidR="00765AE9">
        <w:rPr>
          <w:rFonts w:ascii="Helvetica" w:hAnsi="Helvetica"/>
        </w:rPr>
        <w:t xml:space="preserve"> </w:t>
      </w:r>
      <w:r w:rsidR="00E07F28">
        <w:rPr>
          <w:rFonts w:ascii="Helvetica" w:hAnsi="Helvetica"/>
        </w:rPr>
        <w:t>Su quella di</w:t>
      </w:r>
      <w:r w:rsidR="001C6E6E">
        <w:rPr>
          <w:rFonts w:ascii="Helvetica" w:hAnsi="Helvetica"/>
        </w:rPr>
        <w:t xml:space="preserve"> destra</w:t>
      </w:r>
      <w:r w:rsidR="002D383F">
        <w:rPr>
          <w:rFonts w:ascii="Helvetica" w:hAnsi="Helvetica"/>
        </w:rPr>
        <w:t xml:space="preserve"> una citazione di Cicerone: </w:t>
      </w:r>
      <w:r w:rsidR="00765AE9" w:rsidRPr="002D383F">
        <w:rPr>
          <w:rFonts w:ascii="Helvetica" w:hAnsi="Helvetica"/>
          <w:i/>
        </w:rPr>
        <w:t>la memoria è tesoro e custode di</w:t>
      </w:r>
      <w:r w:rsidR="002D383F" w:rsidRPr="002D383F">
        <w:rPr>
          <w:rFonts w:ascii="Helvetica" w:hAnsi="Helvetica"/>
          <w:i/>
        </w:rPr>
        <w:t xml:space="preserve"> tutte le cose</w:t>
      </w:r>
      <w:r w:rsidR="002D383F">
        <w:rPr>
          <w:rFonts w:ascii="Helvetica" w:hAnsi="Helvetica"/>
          <w:i/>
        </w:rPr>
        <w:t>,</w:t>
      </w:r>
      <w:r w:rsidR="00765AE9">
        <w:rPr>
          <w:rFonts w:ascii="Helvetica" w:hAnsi="Helvetica"/>
        </w:rPr>
        <w:t xml:space="preserve"> </w:t>
      </w:r>
      <w:r w:rsidR="00E07F28">
        <w:rPr>
          <w:rFonts w:ascii="Helvetica" w:hAnsi="Helvetica"/>
        </w:rPr>
        <w:t>mentre sull</w:t>
      </w:r>
      <w:r w:rsidR="00765AE9">
        <w:rPr>
          <w:rFonts w:ascii="Helvetica" w:hAnsi="Helvetica"/>
        </w:rPr>
        <w:t>’altra</w:t>
      </w:r>
      <w:r w:rsidR="00914B38">
        <w:rPr>
          <w:rFonts w:ascii="Helvetica" w:hAnsi="Helvetica"/>
        </w:rPr>
        <w:t xml:space="preserve"> una rappresentazione</w:t>
      </w:r>
      <w:r w:rsidR="002D383F">
        <w:rPr>
          <w:rFonts w:ascii="Helvetica" w:hAnsi="Helvetica"/>
        </w:rPr>
        <w:t xml:space="preserve"> della città</w:t>
      </w:r>
      <w:r w:rsidR="00914B38">
        <w:rPr>
          <w:rFonts w:ascii="Helvetica" w:hAnsi="Helvetica"/>
        </w:rPr>
        <w:t xml:space="preserve"> r</w:t>
      </w:r>
      <w:r w:rsidR="000B4950">
        <w:rPr>
          <w:rFonts w:ascii="Helvetica" w:hAnsi="Helvetica"/>
        </w:rPr>
        <w:t>ipresa dall’</w:t>
      </w:r>
      <w:r w:rsidR="001C6E6E">
        <w:rPr>
          <w:rFonts w:ascii="Helvetica" w:hAnsi="Helvetica"/>
        </w:rPr>
        <w:t>affresco</w:t>
      </w:r>
      <w:r w:rsidR="00914B38" w:rsidRPr="00914B38">
        <w:rPr>
          <w:rFonts w:ascii="Helvetica" w:hAnsi="Helvetica"/>
        </w:rPr>
        <w:t xml:space="preserve"> </w:t>
      </w:r>
      <w:r w:rsidR="00914B38">
        <w:rPr>
          <w:rFonts w:ascii="Helvetica" w:hAnsi="Helvetica"/>
        </w:rPr>
        <w:t>di Sano di Pietro</w:t>
      </w:r>
      <w:r w:rsidR="00E07F28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presente </w:t>
      </w:r>
      <w:r w:rsidR="00E07F28">
        <w:rPr>
          <w:rFonts w:ascii="Helvetica" w:hAnsi="Helvetica"/>
        </w:rPr>
        <w:t>nella Sala delle Lupe a Palazzo Pubblico,</w:t>
      </w:r>
      <w:r w:rsidR="001C6E6E">
        <w:rPr>
          <w:rFonts w:ascii="Helvetica" w:hAnsi="Helvetica"/>
        </w:rPr>
        <w:t xml:space="preserve"> eseguito nel 1446 </w:t>
      </w:r>
      <w:r w:rsidR="00E07F28">
        <w:rPr>
          <w:rFonts w:ascii="Helvetica" w:hAnsi="Helvetica"/>
        </w:rPr>
        <w:t xml:space="preserve">e </w:t>
      </w:r>
      <w:r w:rsidR="001C6E6E">
        <w:rPr>
          <w:rFonts w:ascii="Helvetica" w:hAnsi="Helvetica"/>
        </w:rPr>
        <w:t>raffigurante San Pietro Alessandrino</w:t>
      </w:r>
      <w:r w:rsidR="00D43A1F">
        <w:rPr>
          <w:rFonts w:ascii="Helvetica" w:hAnsi="Helvetica"/>
        </w:rPr>
        <w:t>,</w:t>
      </w:r>
      <w:r w:rsidR="001C6E6E">
        <w:rPr>
          <w:rFonts w:ascii="Helvetica" w:hAnsi="Helvetica"/>
        </w:rPr>
        <w:t xml:space="preserve"> tra i beati </w:t>
      </w:r>
      <w:r w:rsidR="00DF2FEA">
        <w:rPr>
          <w:rFonts w:ascii="Helvetica" w:hAnsi="Helvetica"/>
        </w:rPr>
        <w:t xml:space="preserve">Ambrogio </w:t>
      </w:r>
      <w:proofErr w:type="spellStart"/>
      <w:r w:rsidR="001C6E6E">
        <w:rPr>
          <w:rFonts w:ascii="Helvetica" w:hAnsi="Helvetica"/>
        </w:rPr>
        <w:t>Sansedoni</w:t>
      </w:r>
      <w:proofErr w:type="spellEnd"/>
      <w:r w:rsidR="001C6E6E">
        <w:rPr>
          <w:rFonts w:ascii="Helvetica" w:hAnsi="Helvetica"/>
        </w:rPr>
        <w:t xml:space="preserve"> e A</w:t>
      </w:r>
      <w:r w:rsidR="00DF2FEA">
        <w:rPr>
          <w:rFonts w:ascii="Helvetica" w:hAnsi="Helvetica"/>
        </w:rPr>
        <w:t>n</w:t>
      </w:r>
      <w:r w:rsidR="001C6E6E">
        <w:rPr>
          <w:rFonts w:ascii="Helvetica" w:hAnsi="Helvetica"/>
        </w:rPr>
        <w:t xml:space="preserve">drea </w:t>
      </w:r>
      <w:proofErr w:type="spellStart"/>
      <w:r w:rsidR="001C6E6E">
        <w:rPr>
          <w:rFonts w:ascii="Helvetica" w:hAnsi="Helvetica"/>
        </w:rPr>
        <w:t>Gallerani</w:t>
      </w:r>
      <w:proofErr w:type="spellEnd"/>
      <w:r w:rsidR="00D43A1F">
        <w:rPr>
          <w:rFonts w:ascii="Helvetica" w:hAnsi="Helvetica"/>
        </w:rPr>
        <w:t>,</w:t>
      </w:r>
      <w:r w:rsidR="001C6E6E">
        <w:rPr>
          <w:rFonts w:ascii="Helvetica" w:hAnsi="Helvetica"/>
        </w:rPr>
        <w:t xml:space="preserve"> che regge </w:t>
      </w:r>
      <w:r w:rsidR="00E07F28">
        <w:rPr>
          <w:rFonts w:ascii="Helvetica" w:hAnsi="Helvetica"/>
        </w:rPr>
        <w:t>Siena</w:t>
      </w:r>
      <w:r w:rsidR="00765AE9">
        <w:rPr>
          <w:rFonts w:ascii="Helvetica" w:hAnsi="Helvetica"/>
        </w:rPr>
        <w:t xml:space="preserve">. </w:t>
      </w:r>
    </w:p>
    <w:p w14:paraId="32010F11" w14:textId="0F66C9C0" w:rsidR="007D68E4" w:rsidRDefault="002D383F">
      <w:pPr>
        <w:rPr>
          <w:rFonts w:ascii="Helvetica" w:hAnsi="Helvetica"/>
        </w:rPr>
      </w:pPr>
      <w:r>
        <w:rPr>
          <w:rFonts w:ascii="Helvetica" w:hAnsi="Helvetica"/>
        </w:rPr>
        <w:t>Accanto al volume</w:t>
      </w:r>
      <w:r w:rsidR="001C6E6E">
        <w:rPr>
          <w:rFonts w:ascii="Helvetica" w:hAnsi="Helvetica"/>
        </w:rPr>
        <w:t xml:space="preserve"> </w:t>
      </w:r>
      <w:r w:rsidR="00E07F28">
        <w:rPr>
          <w:rFonts w:ascii="Helvetica" w:hAnsi="Helvetica"/>
        </w:rPr>
        <w:t>una penna d’oca</w:t>
      </w:r>
      <w:r>
        <w:rPr>
          <w:rFonts w:ascii="Helvetica" w:hAnsi="Helvetica"/>
        </w:rPr>
        <w:t xml:space="preserve">, così da rimarcare </w:t>
      </w:r>
      <w:r w:rsidR="000B48E2">
        <w:rPr>
          <w:rFonts w:ascii="Helvetica" w:hAnsi="Helvetica"/>
        </w:rPr>
        <w:t xml:space="preserve">la rilevanza della </w:t>
      </w:r>
      <w:r w:rsidR="00ED65E0">
        <w:rPr>
          <w:rFonts w:ascii="Helvetica" w:hAnsi="Helvetica"/>
        </w:rPr>
        <w:t>scrittura</w:t>
      </w:r>
      <w:r w:rsidR="001C6E6E">
        <w:rPr>
          <w:rFonts w:ascii="Helvetica" w:hAnsi="Helvetica"/>
        </w:rPr>
        <w:t xml:space="preserve"> </w:t>
      </w:r>
      <w:r>
        <w:rPr>
          <w:rFonts w:ascii="Helvetica" w:hAnsi="Helvetica"/>
        </w:rPr>
        <w:t>e de</w:t>
      </w:r>
      <w:r w:rsidR="00ED65E0">
        <w:rPr>
          <w:rFonts w:ascii="Helvetica" w:hAnsi="Helvetica"/>
        </w:rPr>
        <w:t xml:space="preserve">i suoi </w:t>
      </w:r>
      <w:r>
        <w:rPr>
          <w:rFonts w:ascii="Helvetica" w:hAnsi="Helvetica"/>
        </w:rPr>
        <w:t xml:space="preserve">custodi: </w:t>
      </w:r>
      <w:r w:rsidR="00E07F28">
        <w:rPr>
          <w:rFonts w:ascii="Helvetica" w:hAnsi="Helvetica"/>
        </w:rPr>
        <w:t xml:space="preserve">gli archivisti. </w:t>
      </w:r>
    </w:p>
    <w:p w14:paraId="78E60747" w14:textId="239E6270" w:rsidR="002D383F" w:rsidRDefault="002D383F">
      <w:pPr>
        <w:rPr>
          <w:rFonts w:ascii="Helvetica" w:hAnsi="Helvetica"/>
        </w:rPr>
      </w:pPr>
      <w:r>
        <w:rPr>
          <w:rFonts w:ascii="Helvetica" w:hAnsi="Helvetica"/>
        </w:rPr>
        <w:t>Nell’uso della terracotta il richiamo al colore del tufo dove</w:t>
      </w:r>
      <w:r w:rsidR="00C063D5">
        <w:rPr>
          <w:rFonts w:ascii="Helvetica" w:hAnsi="Helvetica"/>
        </w:rPr>
        <w:t xml:space="preserve">, infatti, è facile riconoscere </w:t>
      </w:r>
      <w:r>
        <w:rPr>
          <w:rFonts w:ascii="Helvetica" w:hAnsi="Helvetica"/>
        </w:rPr>
        <w:t>l’impronta che lasciano i cavalli durante la corsa</w:t>
      </w:r>
      <w:r w:rsidR="00C063D5">
        <w:rPr>
          <w:rFonts w:ascii="Helvetica" w:hAnsi="Helvetica"/>
        </w:rPr>
        <w:t>.</w:t>
      </w:r>
      <w:r>
        <w:rPr>
          <w:rFonts w:ascii="Helvetica" w:hAnsi="Helvetica"/>
        </w:rPr>
        <w:t xml:space="preserve">  </w:t>
      </w:r>
    </w:p>
    <w:p w14:paraId="54182A66" w14:textId="11C80DA9" w:rsidR="00874161" w:rsidRDefault="00C063D5">
      <w:pPr>
        <w:rPr>
          <w:rFonts w:ascii="Helvetica" w:hAnsi="Helvetica"/>
        </w:rPr>
      </w:pPr>
      <w:r>
        <w:rPr>
          <w:rFonts w:ascii="Helvetica" w:hAnsi="Helvetica"/>
        </w:rPr>
        <w:t xml:space="preserve">Frammenti di </w:t>
      </w:r>
      <w:r w:rsidR="00E07F28">
        <w:rPr>
          <w:rFonts w:ascii="Helvetica" w:hAnsi="Helvetica"/>
        </w:rPr>
        <w:t>memoria</w:t>
      </w:r>
      <w:r w:rsidR="0088420A">
        <w:rPr>
          <w:rFonts w:ascii="Helvetica" w:hAnsi="Helvetica"/>
        </w:rPr>
        <w:t xml:space="preserve">. Frammenti di storia racchiusi nella preziosità dell’argento, dal quale emergono, a mo’ di </w:t>
      </w:r>
      <w:r w:rsidR="00FD3A77">
        <w:rPr>
          <w:rFonts w:ascii="Helvetica" w:hAnsi="Helvetica"/>
        </w:rPr>
        <w:t>cornice,</w:t>
      </w:r>
      <w:r w:rsidR="0088420A">
        <w:rPr>
          <w:rFonts w:ascii="Helvetica" w:hAnsi="Helvetica"/>
        </w:rPr>
        <w:t xml:space="preserve"> gli stemmi </w:t>
      </w:r>
      <w:r w:rsidR="00FD3A77">
        <w:rPr>
          <w:rFonts w:ascii="Helvetica" w:hAnsi="Helvetica"/>
        </w:rPr>
        <w:t xml:space="preserve">ridisegnati </w:t>
      </w:r>
      <w:r w:rsidR="00847448">
        <w:rPr>
          <w:rFonts w:ascii="Helvetica" w:hAnsi="Helvetica"/>
        </w:rPr>
        <w:t xml:space="preserve">e abilmente cesellati </w:t>
      </w:r>
      <w:r w:rsidR="0088420A">
        <w:rPr>
          <w:rFonts w:ascii="Helvetica" w:hAnsi="Helvetica"/>
        </w:rPr>
        <w:t xml:space="preserve">delle 17 Contrade. Una raffinata </w:t>
      </w:r>
      <w:r w:rsidR="00FD3A77">
        <w:rPr>
          <w:rFonts w:ascii="Helvetica" w:hAnsi="Helvetica"/>
        </w:rPr>
        <w:t xml:space="preserve">proposizione </w:t>
      </w:r>
      <w:r w:rsidR="0088420A">
        <w:rPr>
          <w:rFonts w:ascii="Helvetica" w:hAnsi="Helvetica"/>
        </w:rPr>
        <w:t>del bestiario senese. Questa  la c</w:t>
      </w:r>
      <w:r w:rsidR="00FD3A77">
        <w:rPr>
          <w:rFonts w:ascii="Helvetica" w:hAnsi="Helvetica"/>
        </w:rPr>
        <w:t>ifra stilistica degli artigiani-</w:t>
      </w:r>
      <w:r w:rsidR="000B48E2">
        <w:rPr>
          <w:rFonts w:ascii="Helvetica" w:hAnsi="Helvetica"/>
        </w:rPr>
        <w:t>artisti del l</w:t>
      </w:r>
      <w:r w:rsidR="0088420A">
        <w:rPr>
          <w:rFonts w:ascii="Helvetica" w:hAnsi="Helvetica"/>
        </w:rPr>
        <w:t>aboratorio “Il Galeone”.</w:t>
      </w:r>
    </w:p>
    <w:p w14:paraId="1DF55163" w14:textId="77F51B06" w:rsidR="00B46AB7" w:rsidRDefault="00FD3A77">
      <w:pPr>
        <w:rPr>
          <w:rFonts w:ascii="Helvetica" w:hAnsi="Helvetica"/>
        </w:rPr>
      </w:pPr>
      <w:r>
        <w:rPr>
          <w:rFonts w:ascii="Helvetica" w:hAnsi="Helvetica"/>
        </w:rPr>
        <w:t>I</w:t>
      </w:r>
      <w:r w:rsidR="00847448">
        <w:rPr>
          <w:rFonts w:ascii="Helvetica" w:hAnsi="Helvetica"/>
        </w:rPr>
        <w:t>n alto</w:t>
      </w:r>
      <w:r w:rsidR="00B46AB7">
        <w:rPr>
          <w:rFonts w:ascii="Helvetica" w:hAnsi="Helvetica"/>
        </w:rPr>
        <w:t xml:space="preserve"> gli</w:t>
      </w:r>
      <w:r w:rsidR="000B48E2">
        <w:rPr>
          <w:rFonts w:ascii="Helvetica" w:hAnsi="Helvetica"/>
        </w:rPr>
        <w:t xml:space="preserve"> emblemi</w:t>
      </w:r>
      <w:r w:rsidR="00847448">
        <w:rPr>
          <w:rFonts w:ascii="Helvetica" w:hAnsi="Helvetica"/>
        </w:rPr>
        <w:t>,</w:t>
      </w:r>
      <w:r w:rsidR="00B46AB7">
        <w:rPr>
          <w:rFonts w:ascii="Helvetica" w:hAnsi="Helvetica"/>
        </w:rPr>
        <w:t xml:space="preserve"> placcati </w:t>
      </w:r>
      <w:r w:rsidR="00847448">
        <w:rPr>
          <w:rFonts w:ascii="Helvetica" w:hAnsi="Helvetica"/>
        </w:rPr>
        <w:t xml:space="preserve">in </w:t>
      </w:r>
      <w:r w:rsidR="00B46AB7">
        <w:rPr>
          <w:rFonts w:ascii="Helvetica" w:hAnsi="Helvetica"/>
        </w:rPr>
        <w:t>oro</w:t>
      </w:r>
      <w:r>
        <w:rPr>
          <w:rFonts w:ascii="Helvetica" w:hAnsi="Helvetica"/>
        </w:rPr>
        <w:t>,</w:t>
      </w:r>
      <w:r w:rsidR="00B46AB7">
        <w:rPr>
          <w:rFonts w:ascii="Helvetica" w:hAnsi="Helvetica"/>
        </w:rPr>
        <w:t xml:space="preserve"> del</w:t>
      </w:r>
      <w:r>
        <w:rPr>
          <w:rFonts w:ascii="Helvetica" w:hAnsi="Helvetica"/>
        </w:rPr>
        <w:t xml:space="preserve"> Magistrato delle Contrade</w:t>
      </w:r>
      <w:r w:rsidR="00B46AB7">
        <w:rPr>
          <w:rFonts w:ascii="Helvetica" w:hAnsi="Helvetica"/>
        </w:rPr>
        <w:t xml:space="preserve">, del Comune </w:t>
      </w:r>
      <w:r>
        <w:rPr>
          <w:rFonts w:ascii="Helvetica" w:hAnsi="Helvetica"/>
        </w:rPr>
        <w:t xml:space="preserve">di Siena </w:t>
      </w:r>
      <w:r w:rsidR="00B46AB7">
        <w:rPr>
          <w:rFonts w:ascii="Helvetica" w:hAnsi="Helvetica"/>
        </w:rPr>
        <w:t xml:space="preserve">e </w:t>
      </w:r>
      <w:r w:rsidR="00313D34">
        <w:rPr>
          <w:rFonts w:ascii="Helvetica" w:hAnsi="Helvetica"/>
        </w:rPr>
        <w:t xml:space="preserve">del Comitato </w:t>
      </w:r>
      <w:r w:rsidR="00B46AB7">
        <w:rPr>
          <w:rFonts w:ascii="Helvetica" w:hAnsi="Helvetica"/>
        </w:rPr>
        <w:t xml:space="preserve">Amici del Palio. </w:t>
      </w:r>
    </w:p>
    <w:p w14:paraId="2BEFBDED" w14:textId="60FA3DB3" w:rsidR="00847448" w:rsidRDefault="00DA778C">
      <w:pPr>
        <w:rPr>
          <w:rFonts w:ascii="Helvetica" w:hAnsi="Helvetica"/>
        </w:rPr>
      </w:pPr>
      <w:r>
        <w:rPr>
          <w:rFonts w:ascii="Helvetica" w:hAnsi="Helvetica"/>
        </w:rPr>
        <w:t>Voltando</w:t>
      </w:r>
      <w:r w:rsidR="00847448">
        <w:rPr>
          <w:rFonts w:ascii="Helvetica" w:hAnsi="Helvetica"/>
        </w:rPr>
        <w:t xml:space="preserve"> il </w:t>
      </w:r>
      <w:proofErr w:type="spellStart"/>
      <w:r w:rsidR="00847448">
        <w:rPr>
          <w:rFonts w:ascii="Helvetica" w:hAnsi="Helvetica"/>
        </w:rPr>
        <w:t>Masgalano</w:t>
      </w:r>
      <w:proofErr w:type="spellEnd"/>
      <w:r w:rsidR="00847448">
        <w:rPr>
          <w:rFonts w:ascii="Helvetica" w:hAnsi="Helvetica"/>
        </w:rPr>
        <w:t xml:space="preserve"> ecco la raffigurazione dei</w:t>
      </w:r>
      <w:r w:rsidR="00FD3A77">
        <w:rPr>
          <w:rFonts w:ascii="Helvetica" w:hAnsi="Helvetica"/>
        </w:rPr>
        <w:t xml:space="preserve"> </w:t>
      </w:r>
      <w:r w:rsidR="00847448">
        <w:rPr>
          <w:rFonts w:ascii="Helvetica" w:hAnsi="Helvetica"/>
        </w:rPr>
        <w:t xml:space="preserve"> 9 spicchi che compongono Piazza del Campo, 4 in terracotta e 5 in argento.  </w:t>
      </w:r>
      <w:r w:rsidR="00D862DF">
        <w:rPr>
          <w:rFonts w:ascii="Helvetica" w:hAnsi="Helvetica"/>
        </w:rPr>
        <w:t xml:space="preserve">Un ulteriore elemento decorativo ad arricchire questo premio che andrà alla migliore comparsa che si distinguerà, per eleganza,  dignità di portamento e coordinazione durante la sfilata nel Corteo Storico </w:t>
      </w:r>
      <w:r w:rsidR="003817F2">
        <w:rPr>
          <w:rFonts w:ascii="Helvetica" w:hAnsi="Helvetica"/>
        </w:rPr>
        <w:t>del Palio del 2 luglio e 16 agosto 2023.</w:t>
      </w:r>
    </w:p>
    <w:p w14:paraId="0FF07521" w14:textId="77777777" w:rsidR="00D862DF" w:rsidRDefault="00D862DF">
      <w:pPr>
        <w:rPr>
          <w:rFonts w:ascii="Helvetica" w:hAnsi="Helvetica"/>
        </w:rPr>
      </w:pPr>
    </w:p>
    <w:p w14:paraId="56E4260D" w14:textId="77777777" w:rsidR="00554463" w:rsidRDefault="00554463">
      <w:pPr>
        <w:rPr>
          <w:rFonts w:ascii="Helvetica" w:eastAsia="Helvetica" w:hAnsi="Helvetica" w:cs="Helvetica"/>
        </w:rPr>
      </w:pPr>
    </w:p>
    <w:p w14:paraId="4806C604" w14:textId="6C9B556C" w:rsidR="001204AD" w:rsidRDefault="001204AD" w:rsidP="001204AD">
      <w:pPr>
        <w:rPr>
          <w:rFonts w:eastAsia="Times New Roman"/>
        </w:rPr>
      </w:pPr>
      <w:r>
        <w:rPr>
          <w:rFonts w:ascii="Helvetica" w:eastAsia="Times New Roman" w:hAnsi="Helvetica"/>
        </w:rPr>
        <w:t xml:space="preserve">Le foto del </w:t>
      </w:r>
      <w:proofErr w:type="spellStart"/>
      <w:r>
        <w:rPr>
          <w:rFonts w:ascii="Helvetica" w:eastAsia="Times New Roman" w:hAnsi="Helvetica"/>
        </w:rPr>
        <w:t>Masgalano</w:t>
      </w:r>
      <w:proofErr w:type="spellEnd"/>
      <w:r>
        <w:rPr>
          <w:rFonts w:ascii="Helvetica" w:eastAsia="Times New Roman" w:hAnsi="Helvetica"/>
        </w:rPr>
        <w:t xml:space="preserve"> sono scaricabili</w:t>
      </w:r>
      <w:bookmarkStart w:id="0" w:name="_GoBack"/>
      <w:bookmarkEnd w:id="0"/>
      <w:r>
        <w:rPr>
          <w:rFonts w:ascii="Helvetica" w:eastAsia="Times New Roman" w:hAnsi="Helvetica"/>
        </w:rPr>
        <w:t xml:space="preserve"> da: </w:t>
      </w:r>
      <w:hyperlink r:id="rId8" w:history="1">
        <w:r>
          <w:rPr>
            <w:rStyle w:val="Collegamentoipertestuale"/>
            <w:rFonts w:ascii="Arial" w:eastAsia="Times New Roman" w:hAnsi="Arial" w:cs="Arial"/>
          </w:rPr>
          <w:t>https://www.comune.siena.it/node/4404</w:t>
        </w:r>
      </w:hyperlink>
    </w:p>
    <w:p w14:paraId="57D68717" w14:textId="77777777" w:rsidR="00D862DF" w:rsidRDefault="00D862DF">
      <w:pPr>
        <w:rPr>
          <w:rFonts w:ascii="Helvetica" w:eastAsia="Helvetica" w:hAnsi="Helvetica" w:cs="Helvetica"/>
        </w:rPr>
      </w:pPr>
    </w:p>
    <w:p w14:paraId="5C0970E5" w14:textId="77777777" w:rsidR="00D862DF" w:rsidRDefault="00D862DF">
      <w:pPr>
        <w:rPr>
          <w:rFonts w:ascii="Helvetica" w:eastAsia="Helvetica" w:hAnsi="Helvetica" w:cs="Helvetica"/>
        </w:rPr>
      </w:pPr>
    </w:p>
    <w:p w14:paraId="53D861C7" w14:textId="77777777" w:rsidR="00BA2F75" w:rsidRDefault="00BA2F75">
      <w:pPr>
        <w:rPr>
          <w:rFonts w:ascii="Helvetica" w:eastAsia="Helvetica" w:hAnsi="Helvetica" w:cs="Helvetica"/>
        </w:rPr>
      </w:pPr>
    </w:p>
    <w:p w14:paraId="09949B77" w14:textId="77777777" w:rsidR="00874161" w:rsidRDefault="004C2498">
      <w:pPr>
        <w:widowControl w:val="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Roberta Ferri</w:t>
      </w:r>
    </w:p>
    <w:p w14:paraId="251CD66F" w14:textId="77777777" w:rsidR="00874161" w:rsidRDefault="004C2498">
      <w:pPr>
        <w:widowControl w:val="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Capo Ufficio Stampa</w:t>
      </w:r>
    </w:p>
    <w:p w14:paraId="5E5B2E9F" w14:textId="77777777" w:rsidR="00874161" w:rsidRDefault="004C2498">
      <w:pPr>
        <w:widowControl w:val="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Comune di Siena</w:t>
      </w:r>
    </w:p>
    <w:p w14:paraId="6B1882D8" w14:textId="77777777" w:rsidR="00874161" w:rsidRDefault="004C2498">
      <w:pPr>
        <w:widowControl w:val="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  - +39 0577 292201</w:t>
      </w:r>
    </w:p>
    <w:p w14:paraId="266086B1" w14:textId="77777777" w:rsidR="00874161" w:rsidRDefault="004C2498">
      <w:pPr>
        <w:widowControl w:val="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  - +39 0577 292404</w:t>
      </w:r>
    </w:p>
    <w:p w14:paraId="601BEF45" w14:textId="77777777" w:rsidR="00874161" w:rsidRDefault="004C2498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  - roberta.ferri@comune.siena.it</w:t>
      </w:r>
    </w:p>
    <w:p w14:paraId="2AB70209" w14:textId="77777777" w:rsidR="00874161" w:rsidRDefault="004C2498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Palazzo </w:t>
      </w:r>
      <w:proofErr w:type="spellStart"/>
      <w:r>
        <w:rPr>
          <w:rFonts w:ascii="Helvetica" w:hAnsi="Helvetica"/>
          <w:sz w:val="18"/>
          <w:szCs w:val="18"/>
        </w:rPr>
        <w:t>Berlinghieri</w:t>
      </w:r>
      <w:proofErr w:type="spellEnd"/>
      <w:r>
        <w:rPr>
          <w:rFonts w:ascii="Helvetica" w:hAnsi="Helvetica"/>
          <w:sz w:val="18"/>
          <w:szCs w:val="18"/>
        </w:rPr>
        <w:t>, Il Campo 7</w:t>
      </w:r>
    </w:p>
    <w:p w14:paraId="49D5D030" w14:textId="77777777" w:rsidR="00874161" w:rsidRDefault="004C2498">
      <w:r>
        <w:rPr>
          <w:rFonts w:ascii="Helvetica" w:hAnsi="Helvetica"/>
          <w:sz w:val="18"/>
          <w:szCs w:val="18"/>
        </w:rPr>
        <w:t>53100 Siena</w:t>
      </w:r>
    </w:p>
    <w:sectPr w:rsidR="00874161">
      <w:headerReference w:type="default" r:id="rId9"/>
      <w:footerReference w:type="default" r:id="rId10"/>
      <w:pgSz w:w="11900" w:h="16840"/>
      <w:pgMar w:top="568" w:right="1134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B3B69" w14:textId="77777777" w:rsidR="00D862DF" w:rsidRDefault="00D862DF">
      <w:r>
        <w:separator/>
      </w:r>
    </w:p>
  </w:endnote>
  <w:endnote w:type="continuationSeparator" w:id="0">
    <w:p w14:paraId="4C9CDCF7" w14:textId="77777777" w:rsidR="00D862DF" w:rsidRDefault="00D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BF03B" w14:textId="77777777" w:rsidR="00D862DF" w:rsidRDefault="00D862DF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5E5C7" w14:textId="77777777" w:rsidR="00D862DF" w:rsidRDefault="00D862DF">
      <w:r>
        <w:separator/>
      </w:r>
    </w:p>
  </w:footnote>
  <w:footnote w:type="continuationSeparator" w:id="0">
    <w:p w14:paraId="4F9E28DD" w14:textId="77777777" w:rsidR="00D862DF" w:rsidRDefault="00D862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EA92B" w14:textId="77777777" w:rsidR="00D862DF" w:rsidRDefault="00D862D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4161"/>
    <w:rsid w:val="000A7AF6"/>
    <w:rsid w:val="000B1721"/>
    <w:rsid w:val="000B48E2"/>
    <w:rsid w:val="000B4950"/>
    <w:rsid w:val="001204AD"/>
    <w:rsid w:val="0014272F"/>
    <w:rsid w:val="00184A44"/>
    <w:rsid w:val="001C6E6E"/>
    <w:rsid w:val="00221A73"/>
    <w:rsid w:val="002230FD"/>
    <w:rsid w:val="002457D2"/>
    <w:rsid w:val="002D383F"/>
    <w:rsid w:val="00305233"/>
    <w:rsid w:val="00313D34"/>
    <w:rsid w:val="003817F2"/>
    <w:rsid w:val="003E0963"/>
    <w:rsid w:val="00416B4C"/>
    <w:rsid w:val="004C2498"/>
    <w:rsid w:val="00554463"/>
    <w:rsid w:val="006A0E47"/>
    <w:rsid w:val="00714E97"/>
    <w:rsid w:val="00765AE9"/>
    <w:rsid w:val="007D68E4"/>
    <w:rsid w:val="00847448"/>
    <w:rsid w:val="00874161"/>
    <w:rsid w:val="0088420A"/>
    <w:rsid w:val="0089753C"/>
    <w:rsid w:val="00914B38"/>
    <w:rsid w:val="00B46AB7"/>
    <w:rsid w:val="00BA2F75"/>
    <w:rsid w:val="00C063D5"/>
    <w:rsid w:val="00C53E05"/>
    <w:rsid w:val="00D37176"/>
    <w:rsid w:val="00D43A1F"/>
    <w:rsid w:val="00D862DF"/>
    <w:rsid w:val="00DA778C"/>
    <w:rsid w:val="00DF2FEA"/>
    <w:rsid w:val="00E03025"/>
    <w:rsid w:val="00E05FFC"/>
    <w:rsid w:val="00E07F28"/>
    <w:rsid w:val="00ED65E0"/>
    <w:rsid w:val="00F7629E"/>
    <w:rsid w:val="00FA3BD4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63F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pPr>
      <w:jc w:val="center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4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2498"/>
    <w:rPr>
      <w:rFonts w:ascii="Lucida Grande" w:eastAsia="Times" w:hAnsi="Lucida Grande" w:cs="Times"/>
      <w:color w:val="000000"/>
      <w:sz w:val="18"/>
      <w:szCs w:val="18"/>
      <w:u w:color="000000"/>
    </w:rPr>
  </w:style>
  <w:style w:type="character" w:customStyle="1" w:styleId="hgkelc">
    <w:name w:val="hgkelc"/>
    <w:basedOn w:val="Caratterepredefinitoparagrafo"/>
    <w:rsid w:val="00765A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pPr>
      <w:jc w:val="center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4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2498"/>
    <w:rPr>
      <w:rFonts w:ascii="Lucida Grande" w:eastAsia="Times" w:hAnsi="Lucida Grande" w:cs="Times"/>
      <w:color w:val="000000"/>
      <w:sz w:val="18"/>
      <w:szCs w:val="18"/>
      <w:u w:color="000000"/>
    </w:rPr>
  </w:style>
  <w:style w:type="character" w:customStyle="1" w:styleId="hgkelc">
    <w:name w:val="hgkelc"/>
    <w:basedOn w:val="Caratterepredefinitoparagrafo"/>
    <w:rsid w:val="00765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comune.siena.it/node/4404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371</Words>
  <Characters>2116</Characters>
  <Application>Microsoft Macintosh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乩歫椠䱡畳椀㸲㻸ꔿ㌋䬮ꍰ䞮誀圇짗꾬钒붤鏊꣊㥊揤鞁</cp:lastModifiedBy>
  <cp:revision>27</cp:revision>
  <cp:lastPrinted>2023-06-22T12:49:00Z</cp:lastPrinted>
  <dcterms:created xsi:type="dcterms:W3CDTF">2023-06-22T09:26:00Z</dcterms:created>
  <dcterms:modified xsi:type="dcterms:W3CDTF">2023-06-26T15:26:00Z</dcterms:modified>
</cp:coreProperties>
</file>